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ru-RU"/>
        </w:rPr>
        <w:t>Общество с ограниченной ответственностью «Еклефт Подбор»</w:t>
      </w:r>
    </w:p>
    <w:p>
      <w:pPr>
        <w:pStyle w:val="Normal.0"/>
        <w:spacing w:after="0" w:line="360" w:lineRule="auto"/>
        <w:jc w:val="center"/>
        <w:rPr>
          <w:rFonts w:ascii="Times New Roman" w:cs="Times New Roman" w:hAnsi="Times New Roman" w:eastAsia="Times New Roman"/>
          <w:b w:val="1"/>
          <w:bCs w:val="1"/>
          <w:sz w:val="28"/>
          <w:szCs w:val="28"/>
          <w:shd w:val="clear" w:color="auto" w:fill="ffffff"/>
          <w:lang w:val="en-US"/>
        </w:rPr>
      </w:pP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Limited Liability Company 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“</w:t>
      </w:r>
      <w:r>
        <w:rPr>
          <w:rFonts w:ascii="Times New Roman" w:hAnsi="Times New Roman"/>
          <w:b w:val="1"/>
          <w:bCs w:val="1"/>
          <w:sz w:val="28"/>
          <w:szCs w:val="28"/>
          <w:shd w:val="clear" w:color="auto" w:fill="ffffff"/>
          <w:rtl w:val="0"/>
          <w:lang w:val="en-US"/>
        </w:rPr>
        <w:t>Ekleft Podbor</w:t>
      </w:r>
      <w:r>
        <w:rPr>
          <w:rFonts w:ascii="Times New Roman" w:hAnsi="Times New Roman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”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lang w:val="en-US"/>
        </w:rPr>
      </w:pP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ИНН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: 9718170894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КПП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: 771401001</w:t>
      </w:r>
    </w:p>
    <w:p>
      <w:pPr>
        <w:pStyle w:val="Normal.0"/>
        <w:shd w:val="clear" w:color="auto" w:fill="ffffff"/>
        <w:spacing w:after="0" w:line="360" w:lineRule="auto"/>
        <w:rPr>
          <w:rFonts w:ascii="Times New Roman" w:cs="Times New Roman" w:hAnsi="Times New Roman" w:eastAsia="Times New Roman"/>
          <w:sz w:val="28"/>
          <w:szCs w:val="28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ОГРН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/>
          <w:sz w:val="28"/>
          <w:szCs w:val="28"/>
          <w:rtl w:val="0"/>
          <w:lang w:val="ru-RU"/>
        </w:rPr>
        <w:t>1217700128810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Юридический адрес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: 125124,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, 3-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улица Ямского поля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. 18,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. 21</w:t>
      </w:r>
    </w:p>
    <w:p>
      <w:pPr>
        <w:pStyle w:val="Normal.0"/>
        <w:spacing w:after="0" w:line="36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Почтовый адрес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: 125124,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г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Москва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, 3-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я улица Ямского поля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д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. 18,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пом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V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ком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. 21</w:t>
      </w:r>
    </w:p>
    <w:p>
      <w:pPr>
        <w:pStyle w:val="Normal.0"/>
        <w:spacing w:line="36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счет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40702810001600013802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Валюта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Рубли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Банк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АО «АЛЬФА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БАНК» 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БИК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 xml:space="preserve">: 044525593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Кор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 xml:space="preserve">.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счёт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en-US"/>
        </w:rPr>
        <w:t>: 30101810200000000593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lang w:val="en-US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Валюта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Рубли 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Р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/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 xml:space="preserve">счет 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4070281051,,000000996820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Банк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: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АО «Тинькофф Банк»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БИК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:044525974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</w:rPr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Кор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счет</w:t>
      </w:r>
      <w:r>
        <w:rPr>
          <w:rFonts w:ascii="Times New Roman" w:hAnsi="Times New Roman"/>
          <w:sz w:val="28"/>
          <w:szCs w:val="28"/>
          <w:shd w:val="clear" w:color="auto" w:fill="ffffff"/>
          <w:rtl w:val="0"/>
          <w:lang w:val="ru-RU"/>
        </w:rPr>
        <w:t>:30101810145250000974</w:t>
      </w: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lang w:val="en-US"/>
        </w:rPr>
      </w:pPr>
    </w:p>
    <w:p>
      <w:pPr>
        <w:pStyle w:val="Normal.0"/>
        <w:spacing w:after="0" w:line="240" w:lineRule="auto"/>
        <w:rPr>
          <w:rFonts w:ascii="Times New Roman" w:cs="Times New Roman" w:hAnsi="Times New Roman" w:eastAsia="Times New Roman"/>
          <w:sz w:val="28"/>
          <w:szCs w:val="28"/>
          <w:shd w:val="clear" w:color="auto" w:fill="ffffff"/>
          <w:lang w:val="en-US"/>
        </w:rPr>
      </w:pPr>
    </w:p>
    <w:p>
      <w:pPr>
        <w:pStyle w:val="Normal.0"/>
        <w:spacing w:line="360" w:lineRule="auto"/>
      </w:pPr>
      <w:r>
        <w:rPr>
          <w:rFonts w:ascii="Times New Roman" w:hAnsi="Times New Roman" w:hint="default"/>
          <w:sz w:val="28"/>
          <w:szCs w:val="28"/>
          <w:shd w:val="clear" w:color="auto" w:fill="ffffff"/>
          <w:rtl w:val="0"/>
          <w:lang w:val="ru-RU"/>
        </w:rPr>
        <w:t>Генеральный директор Рассказова Мария Евгеньевна</w:t>
      </w:r>
    </w:p>
    <w:sectPr>
      <w:headerReference w:type="default" r:id="rId4"/>
      <w:footerReference w:type="default" r:id="rId5"/>
      <w:pgSz w:w="11900" w:h="16840" w:orient="portrait"/>
      <w:pgMar w:top="1134" w:right="850" w:bottom="1134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